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A73" w:rsidRPr="00036A73" w:rsidRDefault="00036A73" w:rsidP="00036A73">
      <w:pPr>
        <w:jc w:val="center"/>
        <w:rPr>
          <w:b/>
        </w:rPr>
      </w:pPr>
      <w:r w:rsidRPr="00036A73">
        <w:rPr>
          <w:b/>
          <w:sz w:val="32"/>
        </w:rPr>
        <w:t>Seminario Internacional sobre la reproducción y cultivo del Sábalo (</w:t>
      </w:r>
      <w:proofErr w:type="spellStart"/>
      <w:r w:rsidRPr="00036A73">
        <w:rPr>
          <w:b/>
          <w:sz w:val="32"/>
        </w:rPr>
        <w:t>Brycon</w:t>
      </w:r>
      <w:proofErr w:type="spellEnd"/>
      <w:r w:rsidRPr="00036A73">
        <w:rPr>
          <w:b/>
          <w:sz w:val="32"/>
        </w:rPr>
        <w:t xml:space="preserve"> </w:t>
      </w:r>
      <w:proofErr w:type="spellStart"/>
      <w:r w:rsidRPr="00036A73">
        <w:rPr>
          <w:b/>
          <w:sz w:val="32"/>
        </w:rPr>
        <w:t>sp</w:t>
      </w:r>
      <w:proofErr w:type="spellEnd"/>
      <w:r w:rsidRPr="00036A73">
        <w:rPr>
          <w:b/>
          <w:sz w:val="32"/>
        </w:rPr>
        <w:t>.)</w:t>
      </w:r>
    </w:p>
    <w:p w:rsidR="00036A73" w:rsidRDefault="00036A73" w:rsidP="00036A73">
      <w:bookmarkStart w:id="0" w:name="_GoBack"/>
      <w:r>
        <w:t>Fecha: 06 y 07 de diciembre del 2011</w:t>
      </w:r>
    </w:p>
    <w:p w:rsidR="00036A73" w:rsidRDefault="00036A73" w:rsidP="00036A73">
      <w:r>
        <w:t xml:space="preserve">Lugar: Iquitos – Perú </w:t>
      </w:r>
    </w:p>
    <w:p w:rsidR="00036A73" w:rsidRPr="00036A73" w:rsidRDefault="00036A73" w:rsidP="00036A73">
      <w:pPr>
        <w:rPr>
          <w:b/>
          <w:u w:val="single"/>
        </w:rPr>
      </w:pPr>
      <w:r w:rsidRPr="00036A73">
        <w:rPr>
          <w:b/>
          <w:u w:val="single"/>
        </w:rPr>
        <w:t>PROGRAMA</w:t>
      </w:r>
    </w:p>
    <w:p w:rsidR="00036A73" w:rsidRPr="00036A73" w:rsidRDefault="00036A73" w:rsidP="00036A73">
      <w:pPr>
        <w:rPr>
          <w:b/>
          <w:i/>
          <w:u w:val="single"/>
        </w:rPr>
      </w:pPr>
      <w:r w:rsidRPr="00036A73">
        <w:rPr>
          <w:b/>
          <w:i/>
          <w:u w:val="single"/>
        </w:rPr>
        <w:t>Martes 06 de diciembre 2011</w:t>
      </w:r>
    </w:p>
    <w:p w:rsidR="00036A73" w:rsidRDefault="00036A73" w:rsidP="00036A73"/>
    <w:p w:rsidR="00036A73" w:rsidRDefault="00036A73" w:rsidP="00036A73">
      <w:r>
        <w:t>8:00 – 08:30 horas</w:t>
      </w:r>
    </w:p>
    <w:p w:rsidR="00036A73" w:rsidRDefault="00036A73" w:rsidP="00036A73">
      <w:r>
        <w:t>Inscripciones</w:t>
      </w:r>
    </w:p>
    <w:p w:rsidR="00036A73" w:rsidRDefault="00036A73" w:rsidP="00036A73"/>
    <w:p w:rsidR="00036A73" w:rsidRDefault="00036A73" w:rsidP="00036A73">
      <w:r>
        <w:t>8:30 – 9:00 horas</w:t>
      </w:r>
    </w:p>
    <w:p w:rsidR="00036A73" w:rsidRDefault="00036A73" w:rsidP="00036A73">
      <w:r>
        <w:t>Ceremonia de bienvenida e inauguración</w:t>
      </w:r>
    </w:p>
    <w:p w:rsidR="00036A73" w:rsidRDefault="00036A73" w:rsidP="00036A73">
      <w:r>
        <w:t>Palabras del Blgo David Panduro, Director Regional de la Producción de Loreto</w:t>
      </w:r>
    </w:p>
    <w:p w:rsidR="00036A73" w:rsidRDefault="00036A73" w:rsidP="00036A73"/>
    <w:p w:rsidR="00036A73" w:rsidRDefault="00036A73" w:rsidP="00036A73">
      <w:r>
        <w:t>9:00 – 9:20 horas</w:t>
      </w:r>
    </w:p>
    <w:p w:rsidR="00036A73" w:rsidRPr="00B837E6" w:rsidRDefault="00036A73" w:rsidP="00036A73">
      <w:pPr>
        <w:rPr>
          <w:b/>
        </w:rPr>
      </w:pPr>
      <w:r w:rsidRPr="00B837E6">
        <w:rPr>
          <w:b/>
        </w:rPr>
        <w:t>Fortalecimiento de la Acuicultura Amazónica en el Perú</w:t>
      </w:r>
    </w:p>
    <w:p w:rsidR="00036A73" w:rsidRDefault="00036A73" w:rsidP="00036A73">
      <w:r>
        <w:t xml:space="preserve">Ing. Jorge Zuzunaga </w:t>
      </w:r>
      <w:proofErr w:type="spellStart"/>
      <w:r>
        <w:t>Zuzunaga</w:t>
      </w:r>
      <w:proofErr w:type="spellEnd"/>
      <w:r>
        <w:t>. Director General de Acuicultura – Ministerio de la Producción</w:t>
      </w:r>
    </w:p>
    <w:p w:rsidR="00036A73" w:rsidRDefault="00036A73" w:rsidP="00036A73"/>
    <w:p w:rsidR="00036A73" w:rsidRDefault="00036A73" w:rsidP="00036A73">
      <w:r>
        <w:t>9:20 – 9:40 horas</w:t>
      </w:r>
    </w:p>
    <w:p w:rsidR="00036A73" w:rsidRPr="00B837E6" w:rsidRDefault="00036A73" w:rsidP="00036A73">
      <w:pPr>
        <w:rPr>
          <w:b/>
        </w:rPr>
      </w:pPr>
      <w:r w:rsidRPr="00B837E6">
        <w:rPr>
          <w:b/>
        </w:rPr>
        <w:t>Situación actual de las pesquerías y acuicultura del sábalo en el departamento de Loreto</w:t>
      </w:r>
    </w:p>
    <w:p w:rsidR="00036A73" w:rsidRDefault="00036A73" w:rsidP="00036A73">
      <w:r>
        <w:t xml:space="preserve">Blgo. Carlos Perea </w:t>
      </w:r>
      <w:proofErr w:type="spellStart"/>
      <w:r>
        <w:t>Sicchar</w:t>
      </w:r>
      <w:proofErr w:type="spellEnd"/>
      <w:r>
        <w:t>. Director de Acuicultura de la DIREPRO Loreto</w:t>
      </w:r>
    </w:p>
    <w:p w:rsidR="00036A73" w:rsidRDefault="00036A73" w:rsidP="00036A73"/>
    <w:p w:rsidR="00036A73" w:rsidRDefault="00036A73" w:rsidP="00036A73">
      <w:r>
        <w:t>9:40 – 10:00 horas</w:t>
      </w:r>
    </w:p>
    <w:p w:rsidR="00036A73" w:rsidRPr="00B837E6" w:rsidRDefault="00036A73" w:rsidP="00036A73">
      <w:pPr>
        <w:rPr>
          <w:b/>
        </w:rPr>
      </w:pPr>
      <w:r w:rsidRPr="00B837E6">
        <w:rPr>
          <w:b/>
        </w:rPr>
        <w:t>Situación actual de las pesquerías y acuicultura del sábalo en el departamento de Ucayali</w:t>
      </w:r>
    </w:p>
    <w:p w:rsidR="00036A73" w:rsidRDefault="00036A73" w:rsidP="00036A73">
      <w:r>
        <w:t>Blgo. Richard Ferré. Director de Acuicultura de la DIREPRO Ucayali</w:t>
      </w:r>
    </w:p>
    <w:p w:rsidR="00036A73" w:rsidRDefault="00036A73" w:rsidP="00036A73"/>
    <w:p w:rsidR="00036A73" w:rsidRDefault="00036A73" w:rsidP="00036A73">
      <w:r>
        <w:t>10:00 – 10:20 horas</w:t>
      </w:r>
    </w:p>
    <w:p w:rsidR="00036A73" w:rsidRPr="00B837E6" w:rsidRDefault="00036A73" w:rsidP="00036A73">
      <w:pPr>
        <w:rPr>
          <w:b/>
        </w:rPr>
      </w:pPr>
      <w:r w:rsidRPr="00B837E6">
        <w:rPr>
          <w:b/>
        </w:rPr>
        <w:t>Avances en la producción de semilla de sábalo (</w:t>
      </w:r>
      <w:proofErr w:type="spellStart"/>
      <w:r w:rsidRPr="00B837E6">
        <w:rPr>
          <w:b/>
        </w:rPr>
        <w:t>Brycon</w:t>
      </w:r>
      <w:proofErr w:type="spellEnd"/>
      <w:r w:rsidRPr="00B837E6">
        <w:rPr>
          <w:b/>
        </w:rPr>
        <w:t xml:space="preserve"> </w:t>
      </w:r>
      <w:proofErr w:type="spellStart"/>
      <w:r w:rsidRPr="00B837E6">
        <w:rPr>
          <w:b/>
        </w:rPr>
        <w:t>erythroterum</w:t>
      </w:r>
      <w:proofErr w:type="spellEnd"/>
      <w:r w:rsidRPr="00B837E6">
        <w:rPr>
          <w:b/>
        </w:rPr>
        <w:t>)</w:t>
      </w:r>
    </w:p>
    <w:p w:rsidR="00036A73" w:rsidRDefault="00036A73" w:rsidP="00036A73">
      <w:r>
        <w:t xml:space="preserve">Ing. </w:t>
      </w:r>
      <w:proofErr w:type="spellStart"/>
      <w:r>
        <w:t>Amed</w:t>
      </w:r>
      <w:proofErr w:type="spellEnd"/>
      <w:r>
        <w:t xml:space="preserve"> Ramos Chumbe. Jefe del Centro Acuícola Nuevo Horizonte - FONDEPES</w:t>
      </w:r>
    </w:p>
    <w:p w:rsidR="00036A73" w:rsidRDefault="00036A73" w:rsidP="00036A73"/>
    <w:p w:rsidR="00036A73" w:rsidRDefault="00036A73" w:rsidP="00036A73">
      <w:r>
        <w:t>10:20 – 10:40 horas</w:t>
      </w:r>
    </w:p>
    <w:p w:rsidR="00036A73" w:rsidRDefault="00036A73" w:rsidP="00036A73">
      <w:r>
        <w:t>Pausa de café</w:t>
      </w:r>
    </w:p>
    <w:p w:rsidR="00036A73" w:rsidRDefault="00036A73" w:rsidP="00036A73"/>
    <w:p w:rsidR="00036A73" w:rsidRDefault="00036A73" w:rsidP="00036A73">
      <w:r>
        <w:t>10:40 – 11:20 horas</w:t>
      </w:r>
    </w:p>
    <w:p w:rsidR="00036A73" w:rsidRPr="00B837E6" w:rsidRDefault="00036A73" w:rsidP="00036A73">
      <w:pPr>
        <w:rPr>
          <w:b/>
        </w:rPr>
      </w:pPr>
      <w:r w:rsidRPr="00B837E6">
        <w:rPr>
          <w:b/>
        </w:rPr>
        <w:t>Frescura, refrigeración y empaque del pescado</w:t>
      </w:r>
    </w:p>
    <w:p w:rsidR="00036A73" w:rsidRDefault="00036A73" w:rsidP="00036A73">
      <w:r>
        <w:t xml:space="preserve">Dr. Nelson </w:t>
      </w:r>
      <w:proofErr w:type="spellStart"/>
      <w:r>
        <w:t>Avdalov</w:t>
      </w:r>
      <w:proofErr w:type="spellEnd"/>
      <w:r>
        <w:t>. Especialista de INFOPESCA – Uruguay</w:t>
      </w:r>
    </w:p>
    <w:p w:rsidR="00036A73" w:rsidRDefault="00036A73" w:rsidP="00036A73">
      <w:r>
        <w:t>Video: Hielo en actividad de pesca</w:t>
      </w:r>
    </w:p>
    <w:p w:rsidR="00036A73" w:rsidRDefault="00036A73" w:rsidP="00036A73">
      <w:r>
        <w:t>Video: Hielo liquido</w:t>
      </w:r>
    </w:p>
    <w:p w:rsidR="00036A73" w:rsidRDefault="00036A73" w:rsidP="00036A73"/>
    <w:p w:rsidR="00036A73" w:rsidRDefault="00036A73" w:rsidP="00036A73">
      <w:r>
        <w:t>11:20 – 11:40 horas</w:t>
      </w:r>
    </w:p>
    <w:p w:rsidR="00036A73" w:rsidRPr="00B837E6" w:rsidRDefault="00036A73" w:rsidP="00036A73">
      <w:pPr>
        <w:rPr>
          <w:b/>
        </w:rPr>
      </w:pPr>
      <w:r w:rsidRPr="00B837E6">
        <w:rPr>
          <w:b/>
        </w:rPr>
        <w:t xml:space="preserve">Pesquerías y biología en ambientes naturales de los </w:t>
      </w:r>
      <w:proofErr w:type="spellStart"/>
      <w:r w:rsidRPr="00B837E6">
        <w:rPr>
          <w:b/>
        </w:rPr>
        <w:t>Brycon</w:t>
      </w:r>
      <w:proofErr w:type="spellEnd"/>
      <w:r w:rsidRPr="00B837E6">
        <w:rPr>
          <w:b/>
        </w:rPr>
        <w:t xml:space="preserve"> de Colombia</w:t>
      </w:r>
    </w:p>
    <w:p w:rsidR="00036A73" w:rsidRDefault="00036A73" w:rsidP="00036A73">
      <w:r>
        <w:t xml:space="preserve">PhD. José Alfredo </w:t>
      </w:r>
      <w:proofErr w:type="spellStart"/>
      <w:r>
        <w:t>Árias</w:t>
      </w:r>
      <w:proofErr w:type="spellEnd"/>
      <w:r>
        <w:t xml:space="preserve"> Castellanos. Instituto de Acuicultura – Universidad de Los Llanos - Colombia</w:t>
      </w:r>
    </w:p>
    <w:p w:rsidR="00036A73" w:rsidRDefault="00036A73" w:rsidP="00036A73"/>
    <w:p w:rsidR="00036A73" w:rsidRDefault="00036A73" w:rsidP="00036A73">
      <w:r>
        <w:t>11:40 – 12:20 horas</w:t>
      </w:r>
    </w:p>
    <w:p w:rsidR="00036A73" w:rsidRPr="00B837E6" w:rsidRDefault="00036A73" w:rsidP="00036A73">
      <w:pPr>
        <w:rPr>
          <w:b/>
        </w:rPr>
      </w:pPr>
      <w:r w:rsidRPr="00B837E6">
        <w:rPr>
          <w:b/>
        </w:rPr>
        <w:t xml:space="preserve">Reproducción artificial de los </w:t>
      </w:r>
      <w:proofErr w:type="spellStart"/>
      <w:r w:rsidRPr="00B837E6">
        <w:rPr>
          <w:b/>
        </w:rPr>
        <w:t>Brycon</w:t>
      </w:r>
      <w:proofErr w:type="spellEnd"/>
      <w:r w:rsidRPr="00B837E6">
        <w:rPr>
          <w:b/>
        </w:rPr>
        <w:t xml:space="preserve"> en Colombia (Parte 1)</w:t>
      </w:r>
    </w:p>
    <w:p w:rsidR="00036A73" w:rsidRDefault="00036A73" w:rsidP="00036A73">
      <w:r>
        <w:t xml:space="preserve">PhD. José Alfredo </w:t>
      </w:r>
      <w:proofErr w:type="spellStart"/>
      <w:r>
        <w:t>Árias</w:t>
      </w:r>
      <w:proofErr w:type="spellEnd"/>
      <w:r>
        <w:t xml:space="preserve"> Castellanos. Instituto de Acuicultura – Universidad de Los Llanos - Colombia</w:t>
      </w:r>
    </w:p>
    <w:p w:rsidR="00036A73" w:rsidRDefault="00036A73" w:rsidP="00036A73"/>
    <w:p w:rsidR="00036A73" w:rsidRDefault="00036A73" w:rsidP="00036A73">
      <w:r>
        <w:t>12:20 – 12:50 horas</w:t>
      </w:r>
    </w:p>
    <w:p w:rsidR="00036A73" w:rsidRDefault="00036A73" w:rsidP="00036A73">
      <w:r>
        <w:t>Ronda de preguntas</w:t>
      </w:r>
    </w:p>
    <w:p w:rsidR="00036A73" w:rsidRDefault="00036A73" w:rsidP="00036A73"/>
    <w:p w:rsidR="00036A73" w:rsidRDefault="00036A73" w:rsidP="00036A73">
      <w:r>
        <w:t>12:50 – 15:00 horas</w:t>
      </w:r>
    </w:p>
    <w:p w:rsidR="00036A73" w:rsidRDefault="00036A73" w:rsidP="00036A73">
      <w:r>
        <w:t>Almuerzo</w:t>
      </w:r>
    </w:p>
    <w:p w:rsidR="00036A73" w:rsidRDefault="00036A73" w:rsidP="00036A73"/>
    <w:p w:rsidR="00036A73" w:rsidRDefault="00036A73" w:rsidP="00036A73">
      <w:r>
        <w:t>15:00 – 15:20 horas</w:t>
      </w:r>
    </w:p>
    <w:p w:rsidR="00036A73" w:rsidRPr="00B837E6" w:rsidRDefault="00036A73" w:rsidP="00036A73">
      <w:pPr>
        <w:rPr>
          <w:b/>
        </w:rPr>
      </w:pPr>
      <w:r w:rsidRPr="00B837E6">
        <w:rPr>
          <w:b/>
        </w:rPr>
        <w:t>Logros de la investigación en acuicultura y proyecciones futuras</w:t>
      </w:r>
    </w:p>
    <w:p w:rsidR="00036A73" w:rsidRDefault="00036A73" w:rsidP="00036A73">
      <w:r>
        <w:t xml:space="preserve">Dr. Fernando </w:t>
      </w:r>
      <w:proofErr w:type="spellStart"/>
      <w:r>
        <w:t>Alcantara</w:t>
      </w:r>
      <w:proofErr w:type="spellEnd"/>
      <w:r>
        <w:t xml:space="preserve"> Bocanegra. Investigador del Instituto de Investigaciones de la Amazonia Peruana – IIAP</w:t>
      </w:r>
    </w:p>
    <w:p w:rsidR="00036A73" w:rsidRDefault="00036A73" w:rsidP="00036A73"/>
    <w:p w:rsidR="00036A73" w:rsidRDefault="00036A73" w:rsidP="00036A73">
      <w:r>
        <w:t>15:20 – 16:00 horas</w:t>
      </w:r>
    </w:p>
    <w:p w:rsidR="00036A73" w:rsidRPr="00B837E6" w:rsidRDefault="00036A73" w:rsidP="00036A73">
      <w:pPr>
        <w:rPr>
          <w:b/>
        </w:rPr>
      </w:pPr>
      <w:r w:rsidRPr="00B837E6">
        <w:rPr>
          <w:b/>
        </w:rPr>
        <w:t xml:space="preserve">Reproducción artificial de los </w:t>
      </w:r>
      <w:proofErr w:type="spellStart"/>
      <w:r w:rsidRPr="00B837E6">
        <w:rPr>
          <w:b/>
        </w:rPr>
        <w:t>Brycon</w:t>
      </w:r>
      <w:proofErr w:type="spellEnd"/>
      <w:r w:rsidRPr="00B837E6">
        <w:rPr>
          <w:b/>
        </w:rPr>
        <w:t xml:space="preserve"> en Colombia (Parte 2)</w:t>
      </w:r>
    </w:p>
    <w:p w:rsidR="00036A73" w:rsidRDefault="00036A73" w:rsidP="00036A73">
      <w:r>
        <w:t xml:space="preserve">PhD. José Alfredo </w:t>
      </w:r>
      <w:proofErr w:type="spellStart"/>
      <w:r>
        <w:t>Árias</w:t>
      </w:r>
      <w:proofErr w:type="spellEnd"/>
      <w:r>
        <w:t xml:space="preserve"> Castellanos. Instituto de Acuicultura – Universidad de Los Llanos - Colombia</w:t>
      </w:r>
    </w:p>
    <w:p w:rsidR="00036A73" w:rsidRDefault="00036A73" w:rsidP="00036A73"/>
    <w:p w:rsidR="00036A73" w:rsidRDefault="00036A73" w:rsidP="00036A73">
      <w:r>
        <w:t>16:00 – 16:20 horas</w:t>
      </w:r>
    </w:p>
    <w:p w:rsidR="00036A73" w:rsidRDefault="00036A73" w:rsidP="00036A73">
      <w:r>
        <w:t>Pausa de café</w:t>
      </w:r>
    </w:p>
    <w:p w:rsidR="00036A73" w:rsidRDefault="00036A73" w:rsidP="00036A73"/>
    <w:p w:rsidR="00036A73" w:rsidRDefault="00036A73" w:rsidP="00036A73">
      <w:r>
        <w:t>16:20 – 17:00 horas</w:t>
      </w:r>
    </w:p>
    <w:p w:rsidR="00036A73" w:rsidRPr="00B837E6" w:rsidRDefault="00036A73" w:rsidP="00036A73">
      <w:pPr>
        <w:rPr>
          <w:b/>
        </w:rPr>
      </w:pPr>
      <w:r w:rsidRPr="00B837E6">
        <w:rPr>
          <w:b/>
        </w:rPr>
        <w:t xml:space="preserve">Experiencias del cultivo de </w:t>
      </w:r>
      <w:proofErr w:type="spellStart"/>
      <w:r w:rsidRPr="00B837E6">
        <w:rPr>
          <w:b/>
        </w:rPr>
        <w:t>matrinxã</w:t>
      </w:r>
      <w:proofErr w:type="spellEnd"/>
      <w:r w:rsidRPr="00B837E6">
        <w:rPr>
          <w:b/>
        </w:rPr>
        <w:t xml:space="preserve"> en Brasil</w:t>
      </w:r>
    </w:p>
    <w:p w:rsidR="00036A73" w:rsidRDefault="00036A73" w:rsidP="00036A73">
      <w:r>
        <w:t xml:space="preserve">Dr. </w:t>
      </w:r>
      <w:proofErr w:type="spellStart"/>
      <w:r>
        <w:t>Antônio</w:t>
      </w:r>
      <w:proofErr w:type="spellEnd"/>
      <w:r>
        <w:t xml:space="preserve"> J. </w:t>
      </w:r>
      <w:proofErr w:type="spellStart"/>
      <w:r>
        <w:t>Inhamuns</w:t>
      </w:r>
      <w:proofErr w:type="spellEnd"/>
      <w:r>
        <w:t xml:space="preserve"> Da Silva. </w:t>
      </w:r>
      <w:proofErr w:type="spellStart"/>
      <w:r>
        <w:t>Universidade</w:t>
      </w:r>
      <w:proofErr w:type="spellEnd"/>
      <w:r>
        <w:t xml:space="preserve"> Federal do Amazonas - Brasil</w:t>
      </w:r>
    </w:p>
    <w:p w:rsidR="00036A73" w:rsidRDefault="00036A73" w:rsidP="00036A73"/>
    <w:p w:rsidR="00036A73" w:rsidRDefault="00036A73" w:rsidP="00036A73">
      <w:r>
        <w:t>17:00 – 17:30 horas</w:t>
      </w:r>
    </w:p>
    <w:p w:rsidR="00036A73" w:rsidRDefault="00036A73" w:rsidP="00036A73">
      <w:r>
        <w:t>Ronda de preguntas</w:t>
      </w:r>
    </w:p>
    <w:p w:rsidR="00036A73" w:rsidRDefault="00036A73" w:rsidP="00036A73"/>
    <w:p w:rsidR="00036A73" w:rsidRPr="00036A73" w:rsidRDefault="00036A73" w:rsidP="00036A73">
      <w:pPr>
        <w:rPr>
          <w:b/>
          <w:i/>
          <w:u w:val="single"/>
        </w:rPr>
      </w:pPr>
      <w:r w:rsidRPr="00036A73">
        <w:rPr>
          <w:b/>
          <w:i/>
          <w:u w:val="single"/>
        </w:rPr>
        <w:t>Miércoles 07 de diciembre 2011</w:t>
      </w:r>
    </w:p>
    <w:p w:rsidR="00036A73" w:rsidRDefault="00036A73" w:rsidP="00036A73"/>
    <w:p w:rsidR="00036A73" w:rsidRDefault="00036A73" w:rsidP="00036A73">
      <w:r>
        <w:t>9:00 – 9:20 horas</w:t>
      </w:r>
    </w:p>
    <w:p w:rsidR="00036A73" w:rsidRPr="00B837E6" w:rsidRDefault="00036A73" w:rsidP="00036A73">
      <w:pPr>
        <w:rPr>
          <w:b/>
        </w:rPr>
      </w:pPr>
      <w:r w:rsidRPr="00B837E6">
        <w:rPr>
          <w:b/>
        </w:rPr>
        <w:t>Experiencias de cultivo de sábalo cola roja (</w:t>
      </w:r>
      <w:proofErr w:type="spellStart"/>
      <w:r w:rsidRPr="00B837E6">
        <w:rPr>
          <w:b/>
        </w:rPr>
        <w:t>Brycon</w:t>
      </w:r>
      <w:proofErr w:type="spellEnd"/>
      <w:r w:rsidRPr="00B837E6">
        <w:rPr>
          <w:b/>
        </w:rPr>
        <w:t xml:space="preserve"> </w:t>
      </w:r>
      <w:proofErr w:type="spellStart"/>
      <w:r w:rsidRPr="00B837E6">
        <w:rPr>
          <w:b/>
        </w:rPr>
        <w:t>erythropterum</w:t>
      </w:r>
      <w:proofErr w:type="spellEnd"/>
      <w:r w:rsidRPr="00B837E6">
        <w:rPr>
          <w:b/>
        </w:rPr>
        <w:t>) en la carretera Iquitos - Nauta</w:t>
      </w:r>
    </w:p>
    <w:p w:rsidR="00036A73" w:rsidRDefault="00036A73" w:rsidP="00036A73">
      <w:r>
        <w:t>Sr. David Vela Gomez. Gerente General de la empresa L&amp;D Mega Inversiones S.R.L</w:t>
      </w:r>
    </w:p>
    <w:p w:rsidR="00036A73" w:rsidRDefault="00036A73" w:rsidP="00036A73"/>
    <w:p w:rsidR="00036A73" w:rsidRDefault="00036A73" w:rsidP="00036A73">
      <w:r>
        <w:t>9:20 – 9:40 horas</w:t>
      </w:r>
    </w:p>
    <w:p w:rsidR="00036A73" w:rsidRPr="00B837E6" w:rsidRDefault="00036A73" w:rsidP="00036A73">
      <w:pPr>
        <w:rPr>
          <w:b/>
        </w:rPr>
      </w:pPr>
      <w:r w:rsidRPr="00B837E6">
        <w:rPr>
          <w:b/>
        </w:rPr>
        <w:t>Ensayo de reproducción inducida del sábalo cola roja (</w:t>
      </w:r>
      <w:proofErr w:type="spellStart"/>
      <w:r w:rsidRPr="00B837E6">
        <w:rPr>
          <w:b/>
        </w:rPr>
        <w:t>Brycon</w:t>
      </w:r>
      <w:proofErr w:type="spellEnd"/>
      <w:r w:rsidRPr="00B837E6">
        <w:rPr>
          <w:b/>
        </w:rPr>
        <w:t xml:space="preserve"> </w:t>
      </w:r>
      <w:proofErr w:type="spellStart"/>
      <w:r w:rsidRPr="00B837E6">
        <w:rPr>
          <w:b/>
        </w:rPr>
        <w:t>erythropterum</w:t>
      </w:r>
      <w:proofErr w:type="spellEnd"/>
      <w:r w:rsidRPr="00B837E6">
        <w:rPr>
          <w:b/>
        </w:rPr>
        <w:t>) en Loreto</w:t>
      </w:r>
    </w:p>
    <w:p w:rsidR="00036A73" w:rsidRDefault="00036A73" w:rsidP="00036A73">
      <w:r>
        <w:t xml:space="preserve">Blgo. Manuel Flores </w:t>
      </w:r>
      <w:proofErr w:type="spellStart"/>
      <w:r>
        <w:t>Ancajima</w:t>
      </w:r>
      <w:proofErr w:type="spellEnd"/>
      <w:r>
        <w:t xml:space="preserve">, Gerente de la empresa Amazonia </w:t>
      </w:r>
      <w:proofErr w:type="spellStart"/>
      <w:r>
        <w:t>Aquaculture</w:t>
      </w:r>
      <w:proofErr w:type="spellEnd"/>
      <w:r>
        <w:t xml:space="preserve"> </w:t>
      </w:r>
      <w:proofErr w:type="spellStart"/>
      <w:r>
        <w:t>Service</w:t>
      </w:r>
      <w:proofErr w:type="spellEnd"/>
      <w:r>
        <w:t xml:space="preserve"> E.I.R.L.</w:t>
      </w:r>
    </w:p>
    <w:p w:rsidR="00036A73" w:rsidRDefault="00036A73" w:rsidP="00036A73"/>
    <w:p w:rsidR="00B837E6" w:rsidRDefault="00B837E6" w:rsidP="00036A73"/>
    <w:p w:rsidR="00B837E6" w:rsidRDefault="00B837E6" w:rsidP="00036A73"/>
    <w:p w:rsidR="00B837E6" w:rsidRDefault="00B837E6" w:rsidP="00036A73"/>
    <w:p w:rsidR="00036A73" w:rsidRDefault="00036A73" w:rsidP="00036A73">
      <w:r>
        <w:lastRenderedPageBreak/>
        <w:t>9:40 – 10:20 horas</w:t>
      </w:r>
    </w:p>
    <w:p w:rsidR="00036A73" w:rsidRPr="00B837E6" w:rsidRDefault="00036A73" w:rsidP="00036A73">
      <w:pPr>
        <w:rPr>
          <w:b/>
        </w:rPr>
      </w:pPr>
      <w:r w:rsidRPr="00B837E6">
        <w:rPr>
          <w:b/>
        </w:rPr>
        <w:t xml:space="preserve">Experiencias de cultivo de los </w:t>
      </w:r>
      <w:proofErr w:type="spellStart"/>
      <w:r w:rsidRPr="00B837E6">
        <w:rPr>
          <w:b/>
        </w:rPr>
        <w:t>Brycon</w:t>
      </w:r>
      <w:proofErr w:type="spellEnd"/>
      <w:r w:rsidRPr="00B837E6">
        <w:rPr>
          <w:b/>
        </w:rPr>
        <w:t xml:space="preserve"> en Colombia – Taller en grupos</w:t>
      </w:r>
    </w:p>
    <w:p w:rsidR="00036A73" w:rsidRDefault="00036A73" w:rsidP="00036A73">
      <w:r>
        <w:t xml:space="preserve">PhD. José Alfredo </w:t>
      </w:r>
      <w:proofErr w:type="spellStart"/>
      <w:r>
        <w:t>Árias</w:t>
      </w:r>
      <w:proofErr w:type="spellEnd"/>
      <w:r>
        <w:t xml:space="preserve"> Castellanos. Instituto de Acuicultura – Universidad de Los Llanos - Colombia</w:t>
      </w:r>
    </w:p>
    <w:p w:rsidR="00036A73" w:rsidRDefault="00036A73" w:rsidP="00036A73"/>
    <w:p w:rsidR="00036A73" w:rsidRDefault="00036A73" w:rsidP="00036A73">
      <w:r>
        <w:t>10:20 – 10:40 horas</w:t>
      </w:r>
    </w:p>
    <w:p w:rsidR="00036A73" w:rsidRDefault="00036A73" w:rsidP="00036A73">
      <w:r>
        <w:t>Pausa de café</w:t>
      </w:r>
    </w:p>
    <w:p w:rsidR="00036A73" w:rsidRDefault="00036A73" w:rsidP="00036A73"/>
    <w:p w:rsidR="00036A73" w:rsidRDefault="00036A73" w:rsidP="00036A73">
      <w:r>
        <w:t>10:40 – 11:20 horas</w:t>
      </w:r>
    </w:p>
    <w:p w:rsidR="00036A73" w:rsidRPr="00B837E6" w:rsidRDefault="00036A73" w:rsidP="00036A73">
      <w:pPr>
        <w:rPr>
          <w:b/>
        </w:rPr>
      </w:pPr>
      <w:r w:rsidRPr="00B837E6">
        <w:rPr>
          <w:b/>
        </w:rPr>
        <w:t xml:space="preserve">Procesamiento tecnológico del </w:t>
      </w:r>
      <w:proofErr w:type="spellStart"/>
      <w:r w:rsidRPr="00B837E6">
        <w:rPr>
          <w:b/>
        </w:rPr>
        <w:t>matrinxã</w:t>
      </w:r>
      <w:proofErr w:type="spellEnd"/>
      <w:r w:rsidRPr="00B837E6">
        <w:rPr>
          <w:b/>
        </w:rPr>
        <w:t xml:space="preserve"> cultivado en Brasil</w:t>
      </w:r>
    </w:p>
    <w:p w:rsidR="00036A73" w:rsidRDefault="00036A73" w:rsidP="00036A73">
      <w:r>
        <w:t xml:space="preserve">Dr. </w:t>
      </w:r>
      <w:proofErr w:type="spellStart"/>
      <w:r>
        <w:t>Antônio</w:t>
      </w:r>
      <w:proofErr w:type="spellEnd"/>
      <w:r>
        <w:t xml:space="preserve"> J. </w:t>
      </w:r>
      <w:proofErr w:type="spellStart"/>
      <w:r>
        <w:t>Inhamuns</w:t>
      </w:r>
      <w:proofErr w:type="spellEnd"/>
      <w:r>
        <w:t xml:space="preserve"> Da Silva. </w:t>
      </w:r>
      <w:proofErr w:type="spellStart"/>
      <w:r>
        <w:t>Universidade</w:t>
      </w:r>
      <w:proofErr w:type="spellEnd"/>
      <w:r>
        <w:t xml:space="preserve"> Federal do Amazonas - Brasil</w:t>
      </w:r>
    </w:p>
    <w:p w:rsidR="00036A73" w:rsidRDefault="00036A73" w:rsidP="00036A73"/>
    <w:p w:rsidR="00036A73" w:rsidRDefault="00036A73" w:rsidP="00036A73">
      <w:r>
        <w:t>11:20 – 11:40 horas</w:t>
      </w:r>
    </w:p>
    <w:p w:rsidR="00036A73" w:rsidRPr="00B837E6" w:rsidRDefault="00036A73" w:rsidP="00036A73">
      <w:pPr>
        <w:rPr>
          <w:b/>
        </w:rPr>
      </w:pPr>
      <w:r w:rsidRPr="00B837E6">
        <w:rPr>
          <w:b/>
        </w:rPr>
        <w:t>Avances y conocimientos sobre el manejo del canibalismo en larvas de dorada (</w:t>
      </w:r>
      <w:proofErr w:type="spellStart"/>
      <w:r w:rsidRPr="00B837E6">
        <w:rPr>
          <w:b/>
        </w:rPr>
        <w:t>Brycon</w:t>
      </w:r>
      <w:proofErr w:type="spellEnd"/>
      <w:r w:rsidRPr="00B837E6">
        <w:rPr>
          <w:b/>
        </w:rPr>
        <w:t xml:space="preserve"> </w:t>
      </w:r>
      <w:proofErr w:type="spellStart"/>
      <w:r w:rsidRPr="00B837E6">
        <w:rPr>
          <w:b/>
        </w:rPr>
        <w:t>moorei</w:t>
      </w:r>
      <w:proofErr w:type="spellEnd"/>
      <w:r w:rsidRPr="00B837E6">
        <w:rPr>
          <w:b/>
        </w:rPr>
        <w:t>)</w:t>
      </w:r>
    </w:p>
    <w:p w:rsidR="00036A73" w:rsidRDefault="00036A73" w:rsidP="00036A73">
      <w:r>
        <w:t xml:space="preserve">Dr. Jesús Nuñez Rodriguez. </w:t>
      </w:r>
      <w:proofErr w:type="spellStart"/>
      <w:r>
        <w:t>Investigadors</w:t>
      </w:r>
      <w:proofErr w:type="spellEnd"/>
      <w:r>
        <w:t xml:space="preserve"> del </w:t>
      </w:r>
      <w:proofErr w:type="spellStart"/>
      <w:r>
        <w:t>Institut</w:t>
      </w:r>
      <w:proofErr w:type="spellEnd"/>
      <w:r>
        <w:t xml:space="preserve"> de </w:t>
      </w:r>
      <w:proofErr w:type="spellStart"/>
      <w:r>
        <w:t>Recherche</w:t>
      </w:r>
      <w:proofErr w:type="spellEnd"/>
      <w:r>
        <w:t xml:space="preserve"> </w:t>
      </w:r>
      <w:proofErr w:type="spellStart"/>
      <w:r>
        <w:t>pour</w:t>
      </w:r>
      <w:proofErr w:type="spellEnd"/>
      <w:r>
        <w:t xml:space="preserve"> le </w:t>
      </w:r>
      <w:proofErr w:type="spellStart"/>
      <w:r>
        <w:t>Développement</w:t>
      </w:r>
      <w:proofErr w:type="spellEnd"/>
      <w:r>
        <w:t xml:space="preserve"> (IRD) - Francia</w:t>
      </w:r>
    </w:p>
    <w:p w:rsidR="00036A73" w:rsidRDefault="00036A73" w:rsidP="00036A73"/>
    <w:p w:rsidR="00036A73" w:rsidRDefault="00036A73" w:rsidP="00036A73">
      <w:r>
        <w:t>11:40 – 12:10 horas</w:t>
      </w:r>
    </w:p>
    <w:p w:rsidR="00036A73" w:rsidRDefault="00036A73" w:rsidP="00036A73">
      <w:r>
        <w:t>Ronda de preguntas</w:t>
      </w:r>
    </w:p>
    <w:p w:rsidR="00036A73" w:rsidRDefault="00036A73" w:rsidP="00036A73"/>
    <w:p w:rsidR="00036A73" w:rsidRDefault="00036A73" w:rsidP="00036A73">
      <w:r>
        <w:t>12:10 – 12:30 horas</w:t>
      </w:r>
    </w:p>
    <w:p w:rsidR="00036A73" w:rsidRDefault="00036A73" w:rsidP="00036A73">
      <w:r>
        <w:t>Ceremonia de Clausura</w:t>
      </w:r>
    </w:p>
    <w:p w:rsidR="00036A73" w:rsidRDefault="00036A73" w:rsidP="00036A73">
      <w:r>
        <w:t>Palabras de Clausura a cargo del Ing. Jorge Zuzunaga, Director General de Acuicultura – Despacho Viceministerial de Pesquería – Ministerio de la Producción.</w:t>
      </w:r>
    </w:p>
    <w:p w:rsidR="00036A73" w:rsidRDefault="00036A73" w:rsidP="00036A73"/>
    <w:p w:rsidR="00036A73" w:rsidRDefault="00036A73" w:rsidP="00036A73">
      <w:r>
        <w:t>15:00 – 17:00 horas</w:t>
      </w:r>
    </w:p>
    <w:p w:rsidR="000B2BC0" w:rsidRDefault="00036A73" w:rsidP="00036A73">
      <w:r>
        <w:t xml:space="preserve">Visita de Campo (Centro de Investigaciones de </w:t>
      </w:r>
      <w:proofErr w:type="spellStart"/>
      <w:r>
        <w:t>Quistococha</w:t>
      </w:r>
      <w:proofErr w:type="spellEnd"/>
      <w:r>
        <w:t xml:space="preserve"> – IIAP).</w:t>
      </w:r>
      <w:bookmarkEnd w:id="0"/>
    </w:p>
    <w:sectPr w:rsidR="000B2BC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A73"/>
    <w:rsid w:val="00036A73"/>
    <w:rsid w:val="000B2BC0"/>
    <w:rsid w:val="00B8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00A8F"/>
  <w15:chartTrackingRefBased/>
  <w15:docId w15:val="{5A3D2C28-AC11-4B97-9CBE-4C63C5B43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560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Estefh Cabrera Simon</dc:creator>
  <cp:keywords/>
  <dc:description/>
  <cp:lastModifiedBy>Alison Estefh Cabrera Simon</cp:lastModifiedBy>
  <cp:revision>2</cp:revision>
  <dcterms:created xsi:type="dcterms:W3CDTF">2018-02-13T14:55:00Z</dcterms:created>
  <dcterms:modified xsi:type="dcterms:W3CDTF">2019-11-12T16:23:00Z</dcterms:modified>
</cp:coreProperties>
</file>