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6F" w:rsidRPr="00E2266F" w:rsidRDefault="00E2266F" w:rsidP="00E2266F">
      <w:pPr>
        <w:jc w:val="center"/>
        <w:rPr>
          <w:rFonts w:ascii="Arial" w:hAnsi="Arial" w:cs="Arial"/>
          <w:b/>
          <w:sz w:val="28"/>
        </w:rPr>
      </w:pPr>
      <w:bookmarkStart w:id="0" w:name="_GoBack"/>
      <w:r w:rsidRPr="00E2266F">
        <w:rPr>
          <w:rFonts w:ascii="Arial" w:hAnsi="Arial" w:cs="Arial"/>
          <w:b/>
          <w:sz w:val="28"/>
        </w:rPr>
        <w:t>Seminario "Mejora del Acceso al Mercado de los Productos Pesqueros y Acuícolas Amazónicos"</w:t>
      </w:r>
    </w:p>
    <w:bookmarkEnd w:id="0"/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Lugar: Quito - Ecuador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Fecha: del 06 al 08 de Noviembre de 2012</w:t>
      </w:r>
    </w:p>
    <w:p w:rsidR="00E2266F" w:rsidRPr="00E2266F" w:rsidRDefault="00E2266F" w:rsidP="00E2266F">
      <w:pPr>
        <w:rPr>
          <w:rFonts w:ascii="Arial" w:hAnsi="Arial" w:cs="Arial"/>
          <w:b/>
          <w:i/>
          <w:u w:val="single"/>
        </w:rPr>
      </w:pPr>
      <w:r w:rsidRPr="00E2266F">
        <w:rPr>
          <w:rFonts w:ascii="Arial" w:hAnsi="Arial" w:cs="Arial"/>
          <w:b/>
          <w:i/>
          <w:u w:val="single"/>
        </w:rPr>
        <w:t>Martes 6 de noviembre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9:00 - 9:30 horas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Apertura del Seminario</w:t>
      </w:r>
    </w:p>
    <w:p w:rsidR="00E2266F" w:rsidRPr="00E2266F" w:rsidRDefault="00E2266F" w:rsidP="00E2266F">
      <w:pPr>
        <w:rPr>
          <w:rFonts w:ascii="Arial" w:hAnsi="Arial" w:cs="Arial"/>
        </w:rPr>
      </w:pP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9:30 - 10:30 horas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 xml:space="preserve">Presentación del proyecto por los representantes de la CFC, la FAO e INFOPESCA, de acuerdo con los objetivos y filosofía de trabajo de estas tres organizaciones. </w:t>
      </w:r>
    </w:p>
    <w:p w:rsidR="00E2266F" w:rsidRPr="00E2266F" w:rsidRDefault="00E2266F" w:rsidP="00E2266F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E2266F">
        <w:rPr>
          <w:rFonts w:ascii="Arial" w:hAnsi="Arial" w:cs="Arial"/>
          <w:lang w:val="en-US"/>
        </w:rPr>
        <w:t>Nianjun</w:t>
      </w:r>
      <w:proofErr w:type="spellEnd"/>
      <w:r w:rsidRPr="00E2266F">
        <w:rPr>
          <w:rFonts w:ascii="Arial" w:hAnsi="Arial" w:cs="Arial"/>
          <w:lang w:val="en-US"/>
        </w:rPr>
        <w:t xml:space="preserve"> Shen (CFC)</w:t>
      </w:r>
    </w:p>
    <w:p w:rsidR="00E2266F" w:rsidRPr="00E2266F" w:rsidRDefault="00E2266F" w:rsidP="00E2266F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E2266F">
        <w:rPr>
          <w:rFonts w:ascii="Arial" w:hAnsi="Arial" w:cs="Arial"/>
          <w:lang w:val="en-US"/>
        </w:rPr>
        <w:t>Audum</w:t>
      </w:r>
      <w:proofErr w:type="spellEnd"/>
      <w:r w:rsidRPr="00E2266F">
        <w:rPr>
          <w:rFonts w:ascii="Arial" w:hAnsi="Arial" w:cs="Arial"/>
          <w:lang w:val="en-US"/>
        </w:rPr>
        <w:t xml:space="preserve"> </w:t>
      </w:r>
      <w:proofErr w:type="spellStart"/>
      <w:r w:rsidRPr="00E2266F">
        <w:rPr>
          <w:rFonts w:ascii="Arial" w:hAnsi="Arial" w:cs="Arial"/>
          <w:lang w:val="en-US"/>
        </w:rPr>
        <w:t>Lem</w:t>
      </w:r>
      <w:proofErr w:type="spellEnd"/>
      <w:r w:rsidRPr="00E2266F">
        <w:rPr>
          <w:rFonts w:ascii="Arial" w:hAnsi="Arial" w:cs="Arial"/>
          <w:lang w:val="en-US"/>
        </w:rPr>
        <w:t xml:space="preserve"> (FAO) </w:t>
      </w:r>
    </w:p>
    <w:p w:rsidR="00E2266F" w:rsidRPr="00E2266F" w:rsidRDefault="00E2266F" w:rsidP="00E2266F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r w:rsidRPr="00E2266F">
        <w:rPr>
          <w:rFonts w:ascii="Arial" w:hAnsi="Arial" w:cs="Arial"/>
          <w:lang w:val="en-US"/>
        </w:rPr>
        <w:t xml:space="preserve">Roland </w:t>
      </w:r>
      <w:proofErr w:type="spellStart"/>
      <w:r w:rsidRPr="00E2266F">
        <w:rPr>
          <w:rFonts w:ascii="Arial" w:hAnsi="Arial" w:cs="Arial"/>
          <w:lang w:val="en-US"/>
        </w:rPr>
        <w:t>Wiefels</w:t>
      </w:r>
      <w:proofErr w:type="spellEnd"/>
      <w:r w:rsidRPr="00E2266F">
        <w:rPr>
          <w:rFonts w:ascii="Arial" w:hAnsi="Arial" w:cs="Arial"/>
          <w:lang w:val="en-US"/>
        </w:rPr>
        <w:t xml:space="preserve"> (INFOPESCA)</w:t>
      </w:r>
    </w:p>
    <w:p w:rsidR="00E2266F" w:rsidRPr="00E2266F" w:rsidRDefault="00E2266F" w:rsidP="00E2266F">
      <w:pPr>
        <w:rPr>
          <w:rFonts w:ascii="Arial" w:hAnsi="Arial" w:cs="Arial"/>
          <w:lang w:val="en-US"/>
        </w:rPr>
      </w:pPr>
    </w:p>
    <w:p w:rsidR="00E2266F" w:rsidRPr="00E2266F" w:rsidRDefault="00E2266F" w:rsidP="00E2266F">
      <w:pPr>
        <w:rPr>
          <w:rFonts w:ascii="Arial" w:hAnsi="Arial" w:cs="Arial"/>
          <w:lang w:val="en-US"/>
        </w:rPr>
      </w:pPr>
      <w:r w:rsidRPr="00E2266F">
        <w:rPr>
          <w:rFonts w:ascii="Arial" w:hAnsi="Arial" w:cs="Arial"/>
          <w:lang w:val="en-US"/>
        </w:rPr>
        <w:t>10:30 -10:45 horas</w:t>
      </w:r>
    </w:p>
    <w:p w:rsidR="00E2266F" w:rsidRPr="00E2266F" w:rsidRDefault="00E2266F" w:rsidP="00E2266F">
      <w:pPr>
        <w:rPr>
          <w:rFonts w:ascii="Arial" w:hAnsi="Arial" w:cs="Arial"/>
          <w:lang w:val="en-US"/>
        </w:rPr>
      </w:pPr>
      <w:r w:rsidRPr="00E2266F">
        <w:rPr>
          <w:rFonts w:ascii="Arial" w:hAnsi="Arial" w:cs="Arial"/>
          <w:lang w:val="en-US"/>
        </w:rPr>
        <w:t>Coffee break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10:45 -12.00 horas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 xml:space="preserve">Nelson </w:t>
      </w:r>
      <w:proofErr w:type="spellStart"/>
      <w:r w:rsidRPr="00E2266F">
        <w:rPr>
          <w:rFonts w:ascii="Arial" w:hAnsi="Arial" w:cs="Arial"/>
        </w:rPr>
        <w:t>Avdalov</w:t>
      </w:r>
      <w:proofErr w:type="spellEnd"/>
      <w:r w:rsidRPr="00E2266F">
        <w:rPr>
          <w:rFonts w:ascii="Arial" w:hAnsi="Arial" w:cs="Arial"/>
        </w:rPr>
        <w:t xml:space="preserve"> (INFOPESCA)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Presentación de los componentes del proyecto y la forma en que se llevaron a cabo.</w:t>
      </w:r>
    </w:p>
    <w:p w:rsidR="00E2266F" w:rsidRPr="00E2266F" w:rsidRDefault="00E2266F" w:rsidP="00E2266F">
      <w:pPr>
        <w:rPr>
          <w:rFonts w:ascii="Arial" w:hAnsi="Arial" w:cs="Arial"/>
        </w:rPr>
      </w:pP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12:00 - 14:00 horas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Almuerzo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14:00 -15:00 horas</w:t>
      </w:r>
    </w:p>
    <w:p w:rsidR="00E2266F" w:rsidRPr="00E2266F" w:rsidRDefault="00E2266F" w:rsidP="00E2266F">
      <w:pPr>
        <w:rPr>
          <w:rFonts w:ascii="Arial" w:hAnsi="Arial" w:cs="Arial"/>
        </w:rPr>
      </w:pPr>
      <w:proofErr w:type="spellStart"/>
      <w:r w:rsidRPr="00E2266F">
        <w:rPr>
          <w:rFonts w:ascii="Arial" w:hAnsi="Arial" w:cs="Arial"/>
        </w:rPr>
        <w:t>Roland</w:t>
      </w:r>
      <w:proofErr w:type="spellEnd"/>
      <w:r w:rsidRPr="00E2266F">
        <w:rPr>
          <w:rFonts w:ascii="Arial" w:hAnsi="Arial" w:cs="Arial"/>
        </w:rPr>
        <w:t xml:space="preserve"> </w:t>
      </w:r>
      <w:proofErr w:type="spellStart"/>
      <w:r w:rsidRPr="00E2266F">
        <w:rPr>
          <w:rFonts w:ascii="Arial" w:hAnsi="Arial" w:cs="Arial"/>
        </w:rPr>
        <w:t>Wiefels</w:t>
      </w:r>
      <w:proofErr w:type="spellEnd"/>
      <w:r w:rsidRPr="00E2266F">
        <w:rPr>
          <w:rFonts w:ascii="Arial" w:hAnsi="Arial" w:cs="Arial"/>
        </w:rPr>
        <w:t xml:space="preserve"> (INFOPESCA)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Ejemplos de Valor Agregados y el caso de los productos Amazónicos - Los mercados estudiados.</w:t>
      </w:r>
    </w:p>
    <w:p w:rsidR="00E2266F" w:rsidRPr="00E2266F" w:rsidRDefault="00E2266F" w:rsidP="00E2266F">
      <w:pPr>
        <w:rPr>
          <w:rFonts w:ascii="Arial" w:hAnsi="Arial" w:cs="Arial"/>
        </w:rPr>
      </w:pP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15:00 - 15:30 horas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 xml:space="preserve">Geraldo Bernardino, </w:t>
      </w:r>
      <w:proofErr w:type="spellStart"/>
      <w:r w:rsidRPr="00E2266F">
        <w:rPr>
          <w:rFonts w:ascii="Arial" w:hAnsi="Arial" w:cs="Arial"/>
        </w:rPr>
        <w:t>Governo</w:t>
      </w:r>
      <w:proofErr w:type="spellEnd"/>
      <w:r w:rsidRPr="00E2266F">
        <w:rPr>
          <w:rFonts w:ascii="Arial" w:hAnsi="Arial" w:cs="Arial"/>
        </w:rPr>
        <w:t xml:space="preserve"> del Estado de Amazonas.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Estado y situación de la Acuicultura amazónica en el Brasil</w:t>
      </w:r>
    </w:p>
    <w:p w:rsidR="00E2266F" w:rsidRPr="00E2266F" w:rsidRDefault="00E2266F" w:rsidP="00E2266F">
      <w:pPr>
        <w:rPr>
          <w:rFonts w:ascii="Arial" w:hAnsi="Arial" w:cs="Arial"/>
        </w:rPr>
      </w:pP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15:30 - 15:45 horas</w:t>
      </w:r>
    </w:p>
    <w:p w:rsidR="00E2266F" w:rsidRPr="00E2266F" w:rsidRDefault="00E2266F" w:rsidP="00E2266F">
      <w:pPr>
        <w:rPr>
          <w:rFonts w:ascii="Arial" w:hAnsi="Arial" w:cs="Arial"/>
        </w:rPr>
      </w:pPr>
      <w:proofErr w:type="spellStart"/>
      <w:r w:rsidRPr="00E2266F">
        <w:rPr>
          <w:rFonts w:ascii="Arial" w:hAnsi="Arial" w:cs="Arial"/>
        </w:rPr>
        <w:t>Coffee</w:t>
      </w:r>
      <w:proofErr w:type="spellEnd"/>
      <w:r w:rsidRPr="00E2266F">
        <w:rPr>
          <w:rFonts w:ascii="Arial" w:hAnsi="Arial" w:cs="Arial"/>
        </w:rPr>
        <w:t xml:space="preserve"> break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15:45 - 16:30 horas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 xml:space="preserve">André Lima </w:t>
      </w:r>
      <w:proofErr w:type="spellStart"/>
      <w:r w:rsidRPr="00E2266F">
        <w:rPr>
          <w:rFonts w:ascii="Arial" w:hAnsi="Arial" w:cs="Arial"/>
        </w:rPr>
        <w:t>Gandra</w:t>
      </w:r>
      <w:proofErr w:type="spellEnd"/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El mercado de pescado de la región metropolitana de Manaos (Brasil)</w:t>
      </w:r>
    </w:p>
    <w:p w:rsidR="00E2266F" w:rsidRPr="00E2266F" w:rsidRDefault="00E2266F" w:rsidP="00E2266F">
      <w:pPr>
        <w:rPr>
          <w:rFonts w:ascii="Arial" w:hAnsi="Arial" w:cs="Arial"/>
        </w:rPr>
      </w:pPr>
    </w:p>
    <w:p w:rsidR="00E2266F" w:rsidRPr="00E2266F" w:rsidRDefault="00E2266F" w:rsidP="00E2266F">
      <w:pPr>
        <w:rPr>
          <w:rFonts w:ascii="Arial" w:hAnsi="Arial" w:cs="Arial"/>
          <w:b/>
          <w:i/>
          <w:u w:val="single"/>
        </w:rPr>
      </w:pPr>
      <w:r w:rsidRPr="00E2266F">
        <w:rPr>
          <w:rFonts w:ascii="Arial" w:hAnsi="Arial" w:cs="Arial"/>
          <w:b/>
          <w:i/>
          <w:u w:val="single"/>
        </w:rPr>
        <w:t>Miércoles 7 de noviembre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9:00 - 9:30 horas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 xml:space="preserve">Ana </w:t>
      </w:r>
      <w:proofErr w:type="spellStart"/>
      <w:r w:rsidRPr="00E2266F">
        <w:rPr>
          <w:rFonts w:ascii="Arial" w:hAnsi="Arial" w:cs="Arial"/>
        </w:rPr>
        <w:t>Margareth</w:t>
      </w:r>
      <w:proofErr w:type="spellEnd"/>
      <w:r w:rsidRPr="00E2266F">
        <w:rPr>
          <w:rFonts w:ascii="Arial" w:hAnsi="Arial" w:cs="Arial"/>
        </w:rPr>
        <w:t xml:space="preserve"> Pereira Asociación de Acuicultores del Estado de Amazonas (Brasil)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La ejecución e implementación del Proyecto en Manaos.</w:t>
      </w:r>
    </w:p>
    <w:p w:rsidR="00E2266F" w:rsidRPr="00E2266F" w:rsidRDefault="00E2266F" w:rsidP="00E2266F">
      <w:pPr>
        <w:rPr>
          <w:rFonts w:ascii="Arial" w:hAnsi="Arial" w:cs="Arial"/>
        </w:rPr>
      </w:pP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9:30 - 10:00 horas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 xml:space="preserve">Elsy </w:t>
      </w:r>
      <w:proofErr w:type="spellStart"/>
      <w:r w:rsidRPr="00E2266F">
        <w:rPr>
          <w:rFonts w:ascii="Arial" w:hAnsi="Arial" w:cs="Arial"/>
        </w:rPr>
        <w:t>Perucho</w:t>
      </w:r>
      <w:proofErr w:type="spellEnd"/>
      <w:r w:rsidRPr="00E2266F">
        <w:rPr>
          <w:rFonts w:ascii="Arial" w:hAnsi="Arial" w:cs="Arial"/>
        </w:rPr>
        <w:t xml:space="preserve"> Directora Territorial de INCODER Arauca.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La implementación del Proyecto en Leticia, Colombia.</w:t>
      </w:r>
    </w:p>
    <w:p w:rsidR="00E2266F" w:rsidRPr="00E2266F" w:rsidRDefault="00E2266F" w:rsidP="00E2266F">
      <w:pPr>
        <w:rPr>
          <w:rFonts w:ascii="Arial" w:hAnsi="Arial" w:cs="Arial"/>
        </w:rPr>
      </w:pP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10:00 - 10:30 horas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 xml:space="preserve">Bernardo Corrales </w:t>
      </w:r>
      <w:proofErr w:type="spellStart"/>
      <w:r w:rsidRPr="00E2266F">
        <w:rPr>
          <w:rFonts w:ascii="Arial" w:hAnsi="Arial" w:cs="Arial"/>
        </w:rPr>
        <w:t>Gomez</w:t>
      </w:r>
      <w:proofErr w:type="spellEnd"/>
      <w:r w:rsidRPr="00E2266F">
        <w:rPr>
          <w:rFonts w:ascii="Arial" w:hAnsi="Arial" w:cs="Arial"/>
        </w:rPr>
        <w:t xml:space="preserve"> Dirección Territorial Amazonas.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La implementación y dificultades del Proyecto en Leticia.</w:t>
      </w:r>
    </w:p>
    <w:p w:rsidR="00E2266F" w:rsidRPr="00E2266F" w:rsidRDefault="00E2266F" w:rsidP="00E2266F">
      <w:pPr>
        <w:rPr>
          <w:rFonts w:ascii="Arial" w:hAnsi="Arial" w:cs="Arial"/>
        </w:rPr>
      </w:pP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10:30 -10:45 horas</w:t>
      </w:r>
    </w:p>
    <w:p w:rsidR="00E2266F" w:rsidRPr="00E2266F" w:rsidRDefault="00E2266F" w:rsidP="00E2266F">
      <w:pPr>
        <w:rPr>
          <w:rFonts w:ascii="Arial" w:hAnsi="Arial" w:cs="Arial"/>
        </w:rPr>
      </w:pPr>
      <w:proofErr w:type="spellStart"/>
      <w:r w:rsidRPr="00E2266F">
        <w:rPr>
          <w:rFonts w:ascii="Arial" w:hAnsi="Arial" w:cs="Arial"/>
        </w:rPr>
        <w:t>Coffee</w:t>
      </w:r>
      <w:proofErr w:type="spellEnd"/>
      <w:r w:rsidRPr="00E2266F">
        <w:rPr>
          <w:rFonts w:ascii="Arial" w:hAnsi="Arial" w:cs="Arial"/>
        </w:rPr>
        <w:t xml:space="preserve"> break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 xml:space="preserve">10:45 - </w:t>
      </w:r>
      <w:r w:rsidRPr="00E2266F">
        <w:rPr>
          <w:rFonts w:ascii="Arial" w:hAnsi="Arial" w:cs="Arial"/>
        </w:rPr>
        <w:t>11:</w:t>
      </w:r>
      <w:r w:rsidRPr="00E2266F">
        <w:rPr>
          <w:rFonts w:ascii="Arial" w:hAnsi="Arial" w:cs="Arial"/>
        </w:rPr>
        <w:t>30 horas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 xml:space="preserve">David Mendoza </w:t>
      </w:r>
      <w:proofErr w:type="spellStart"/>
      <w:r w:rsidRPr="00E2266F">
        <w:rPr>
          <w:rFonts w:ascii="Arial" w:hAnsi="Arial" w:cs="Arial"/>
        </w:rPr>
        <w:t>Ramirez</w:t>
      </w:r>
      <w:proofErr w:type="spellEnd"/>
      <w:r w:rsidRPr="00E2266F">
        <w:rPr>
          <w:rFonts w:ascii="Arial" w:hAnsi="Arial" w:cs="Arial"/>
        </w:rPr>
        <w:t xml:space="preserve"> Ministerio de la Producción (Perú).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 xml:space="preserve">La importancia </w:t>
      </w:r>
      <w:r w:rsidRPr="00E2266F">
        <w:rPr>
          <w:rFonts w:ascii="Arial" w:hAnsi="Arial" w:cs="Arial"/>
        </w:rPr>
        <w:t>de</w:t>
      </w:r>
      <w:r w:rsidRPr="00E2266F">
        <w:rPr>
          <w:rFonts w:ascii="Arial" w:hAnsi="Arial" w:cs="Arial"/>
        </w:rPr>
        <w:t xml:space="preserve"> los productos pesqueros Amazónicos en el Perú.</w:t>
      </w:r>
    </w:p>
    <w:p w:rsidR="00E2266F" w:rsidRPr="00E2266F" w:rsidRDefault="00E2266F" w:rsidP="00E2266F">
      <w:pPr>
        <w:rPr>
          <w:rFonts w:ascii="Arial" w:hAnsi="Arial" w:cs="Arial"/>
        </w:rPr>
      </w:pP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11:</w:t>
      </w:r>
      <w:r w:rsidRPr="00E2266F">
        <w:rPr>
          <w:rFonts w:ascii="Arial" w:hAnsi="Arial" w:cs="Arial"/>
        </w:rPr>
        <w:t>30 - 12:00 horas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David Panduro Tafur Dirección Regional de la Producción (Perú)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La implementación del Proyecto en Iquitos, Perú.</w:t>
      </w:r>
    </w:p>
    <w:p w:rsidR="00E2266F" w:rsidRPr="00E2266F" w:rsidRDefault="00E2266F" w:rsidP="00E2266F">
      <w:pPr>
        <w:rPr>
          <w:rFonts w:ascii="Arial" w:hAnsi="Arial" w:cs="Arial"/>
        </w:rPr>
      </w:pP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lastRenderedPageBreak/>
        <w:t>12:00 - 14:00 horas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Almuerzo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14:00 -14:30 horas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El Proyecto y sus resultados.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 xml:space="preserve">Dr. </w:t>
      </w:r>
      <w:proofErr w:type="spellStart"/>
      <w:r w:rsidRPr="00E2266F">
        <w:rPr>
          <w:rFonts w:ascii="Arial" w:hAnsi="Arial" w:cs="Arial"/>
        </w:rPr>
        <w:t>Roland</w:t>
      </w:r>
      <w:proofErr w:type="spellEnd"/>
      <w:r w:rsidRPr="00E2266F">
        <w:rPr>
          <w:rFonts w:ascii="Arial" w:hAnsi="Arial" w:cs="Arial"/>
        </w:rPr>
        <w:t xml:space="preserve"> </w:t>
      </w:r>
      <w:proofErr w:type="spellStart"/>
      <w:r w:rsidRPr="00E2266F">
        <w:rPr>
          <w:rFonts w:ascii="Arial" w:hAnsi="Arial" w:cs="Arial"/>
        </w:rPr>
        <w:t>Wiefels</w:t>
      </w:r>
      <w:proofErr w:type="spellEnd"/>
      <w:r w:rsidRPr="00E2266F">
        <w:rPr>
          <w:rFonts w:ascii="Arial" w:hAnsi="Arial" w:cs="Arial"/>
        </w:rPr>
        <w:t xml:space="preserve"> (INFOPESCA)</w:t>
      </w:r>
    </w:p>
    <w:p w:rsidR="00E2266F" w:rsidRPr="00E2266F" w:rsidRDefault="00E2266F" w:rsidP="00E2266F">
      <w:pPr>
        <w:rPr>
          <w:rFonts w:ascii="Arial" w:hAnsi="Arial" w:cs="Arial"/>
        </w:rPr>
      </w:pP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14:30 - 15:00 horas</w:t>
      </w:r>
    </w:p>
    <w:p w:rsidR="00E2266F" w:rsidRPr="00E2266F" w:rsidRDefault="00E2266F" w:rsidP="00E2266F">
      <w:pPr>
        <w:rPr>
          <w:rFonts w:ascii="Arial" w:hAnsi="Arial" w:cs="Arial"/>
        </w:rPr>
      </w:pPr>
      <w:proofErr w:type="spellStart"/>
      <w:r w:rsidRPr="00E2266F">
        <w:rPr>
          <w:rFonts w:ascii="Arial" w:hAnsi="Arial" w:cs="Arial"/>
        </w:rPr>
        <w:t>Eloisa</w:t>
      </w:r>
      <w:proofErr w:type="spellEnd"/>
      <w:r w:rsidRPr="00E2266F">
        <w:rPr>
          <w:rFonts w:ascii="Arial" w:hAnsi="Arial" w:cs="Arial"/>
        </w:rPr>
        <w:t xml:space="preserve"> Espinoza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El Proyecto Pesca Artesanal en México y el Caribe, impacto actual.</w:t>
      </w:r>
    </w:p>
    <w:p w:rsidR="00E2266F" w:rsidRPr="00E2266F" w:rsidRDefault="00E2266F" w:rsidP="00E2266F">
      <w:pPr>
        <w:rPr>
          <w:rFonts w:ascii="Arial" w:hAnsi="Arial" w:cs="Arial"/>
        </w:rPr>
      </w:pP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15:00 -15:30 horas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Actual política de préstamos del CFC</w:t>
      </w:r>
    </w:p>
    <w:p w:rsidR="00E2266F" w:rsidRPr="00E2266F" w:rsidRDefault="00E2266F" w:rsidP="00E2266F">
      <w:pPr>
        <w:rPr>
          <w:rFonts w:ascii="Arial" w:hAnsi="Arial" w:cs="Arial"/>
        </w:rPr>
      </w:pP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15:30 - 15:45 horas</w:t>
      </w:r>
    </w:p>
    <w:p w:rsidR="00E2266F" w:rsidRPr="00E2266F" w:rsidRDefault="00E2266F" w:rsidP="00E2266F">
      <w:pPr>
        <w:rPr>
          <w:rFonts w:ascii="Arial" w:hAnsi="Arial" w:cs="Arial"/>
        </w:rPr>
      </w:pPr>
      <w:proofErr w:type="spellStart"/>
      <w:r w:rsidRPr="00E2266F">
        <w:rPr>
          <w:rFonts w:ascii="Arial" w:hAnsi="Arial" w:cs="Arial"/>
        </w:rPr>
        <w:t>Coffee</w:t>
      </w:r>
      <w:proofErr w:type="spellEnd"/>
      <w:r w:rsidRPr="00E2266F">
        <w:rPr>
          <w:rFonts w:ascii="Arial" w:hAnsi="Arial" w:cs="Arial"/>
        </w:rPr>
        <w:t xml:space="preserve"> break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15:45 - 17:00 horas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 xml:space="preserve">El futuro de la pesca y la acuicultura en la Amazonia </w:t>
      </w:r>
      <w:proofErr w:type="spellStart"/>
      <w:r w:rsidRPr="00E2266F">
        <w:rPr>
          <w:rFonts w:ascii="Arial" w:hAnsi="Arial" w:cs="Arial"/>
        </w:rPr>
        <w:t>Roland</w:t>
      </w:r>
      <w:proofErr w:type="spellEnd"/>
      <w:r w:rsidRPr="00E2266F">
        <w:rPr>
          <w:rFonts w:ascii="Arial" w:hAnsi="Arial" w:cs="Arial"/>
        </w:rPr>
        <w:t xml:space="preserve"> </w:t>
      </w:r>
      <w:proofErr w:type="spellStart"/>
      <w:r w:rsidRPr="00E2266F">
        <w:rPr>
          <w:rFonts w:ascii="Arial" w:hAnsi="Arial" w:cs="Arial"/>
        </w:rPr>
        <w:t>Wiefels</w:t>
      </w:r>
      <w:proofErr w:type="spellEnd"/>
      <w:r w:rsidRPr="00E2266F">
        <w:rPr>
          <w:rFonts w:ascii="Arial" w:hAnsi="Arial" w:cs="Arial"/>
        </w:rPr>
        <w:t xml:space="preserve"> (INFOPESCA) 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- Aspectos estratégicos del desarrollo de la acuicultura amazónica</w:t>
      </w:r>
    </w:p>
    <w:p w:rsidR="00E2266F" w:rsidRPr="00E2266F" w:rsidRDefault="00E2266F" w:rsidP="00E2266F">
      <w:pPr>
        <w:rPr>
          <w:rFonts w:ascii="Arial" w:hAnsi="Arial" w:cs="Arial"/>
        </w:rPr>
      </w:pPr>
      <w:r w:rsidRPr="00E2266F">
        <w:rPr>
          <w:rFonts w:ascii="Arial" w:hAnsi="Arial" w:cs="Arial"/>
        </w:rPr>
        <w:t>- Futuros proyectos para el desarrollo de la acuicultura amazónica</w:t>
      </w:r>
    </w:p>
    <w:p w:rsidR="002317D2" w:rsidRPr="00E2266F" w:rsidRDefault="00E2266F" w:rsidP="00E2266F">
      <w:pPr>
        <w:rPr>
          <w:rFonts w:ascii="Arial" w:hAnsi="Arial" w:cs="Arial"/>
        </w:rPr>
      </w:pPr>
      <w:proofErr w:type="gramStart"/>
      <w:r w:rsidRPr="00E2266F">
        <w:rPr>
          <w:rFonts w:ascii="Arial" w:hAnsi="Arial" w:cs="Arial"/>
        </w:rPr>
        <w:t>con</w:t>
      </w:r>
      <w:proofErr w:type="gramEnd"/>
      <w:r w:rsidRPr="00E2266F">
        <w:rPr>
          <w:rFonts w:ascii="Arial" w:hAnsi="Arial" w:cs="Arial"/>
        </w:rPr>
        <w:t xml:space="preserve"> la participación y debate de instituciones especializadas</w:t>
      </w:r>
    </w:p>
    <w:sectPr w:rsidR="002317D2" w:rsidRPr="00E226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C5280"/>
    <w:multiLevelType w:val="hybridMultilevel"/>
    <w:tmpl w:val="8244FF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6F"/>
    <w:rsid w:val="002317D2"/>
    <w:rsid w:val="00E2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DF322-AD25-4961-A5B6-2C4DB331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2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Estefh Cabrera Simon</dc:creator>
  <cp:keywords/>
  <dc:description/>
  <cp:lastModifiedBy>Alison Estefh Cabrera Simon</cp:lastModifiedBy>
  <cp:revision>1</cp:revision>
  <dcterms:created xsi:type="dcterms:W3CDTF">2018-02-13T19:28:00Z</dcterms:created>
  <dcterms:modified xsi:type="dcterms:W3CDTF">2018-02-13T19:30:00Z</dcterms:modified>
</cp:coreProperties>
</file>