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A8" w:rsidRPr="00543CA8" w:rsidRDefault="00543CA8" w:rsidP="00543CA8">
      <w:pPr>
        <w:jc w:val="center"/>
        <w:rPr>
          <w:rFonts w:ascii="Arial" w:hAnsi="Arial" w:cs="Arial"/>
          <w:b/>
          <w:sz w:val="28"/>
        </w:rPr>
      </w:pPr>
      <w:bookmarkStart w:id="0" w:name="_GoBack"/>
      <w:r w:rsidRPr="00543CA8">
        <w:rPr>
          <w:rFonts w:ascii="Arial" w:hAnsi="Arial" w:cs="Arial"/>
          <w:b/>
          <w:sz w:val="28"/>
        </w:rPr>
        <w:t>Reunión sobre Aspectos Sanitarios y Comerciales para el Paiche</w:t>
      </w:r>
    </w:p>
    <w:bookmarkEnd w:id="0"/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Lugar: Lima - Perú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Fecha:</w:t>
      </w:r>
      <w:r w:rsidRPr="00543CA8">
        <w:rPr>
          <w:rFonts w:ascii="Arial" w:hAnsi="Arial" w:cs="Arial"/>
        </w:rPr>
        <w:t xml:space="preserve"> 16 setiembre de 2014</w:t>
      </w:r>
    </w:p>
    <w:p w:rsidR="00543CA8" w:rsidRPr="00543CA8" w:rsidRDefault="00543CA8" w:rsidP="00543CA8">
      <w:pPr>
        <w:rPr>
          <w:rFonts w:ascii="Arial" w:hAnsi="Arial" w:cs="Arial"/>
        </w:rPr>
      </w:pPr>
    </w:p>
    <w:p w:rsidR="00543CA8" w:rsidRPr="00543CA8" w:rsidRDefault="00543CA8" w:rsidP="00543CA8">
      <w:pPr>
        <w:rPr>
          <w:rFonts w:ascii="Arial" w:hAnsi="Arial" w:cs="Arial"/>
        </w:rPr>
      </w:pPr>
      <w:r>
        <w:rPr>
          <w:rFonts w:ascii="Arial" w:hAnsi="Arial" w:cs="Arial"/>
        </w:rPr>
        <w:t>Objetivo del Taller: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1. Brindar información sobre aspectos relacionados con los Protocolo Técnicos Sanitarios para centros acuíc</w:t>
      </w:r>
      <w:r>
        <w:rPr>
          <w:rFonts w:ascii="Arial" w:hAnsi="Arial" w:cs="Arial"/>
        </w:rPr>
        <w:t xml:space="preserve">olas de </w:t>
      </w:r>
      <w:proofErr w:type="spellStart"/>
      <w:r>
        <w:rPr>
          <w:rFonts w:ascii="Arial" w:hAnsi="Arial" w:cs="Arial"/>
        </w:rPr>
        <w:t>paiche</w:t>
      </w:r>
      <w:proofErr w:type="spellEnd"/>
      <w:r>
        <w:rPr>
          <w:rFonts w:ascii="Arial" w:hAnsi="Arial" w:cs="Arial"/>
        </w:rPr>
        <w:t xml:space="preserve"> (Arapaima gigas)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 xml:space="preserve">2. Brindar información para conocer el rol de las Oficinas Comerciales en el Extranjero (OCEX) y las acciones de inteligencia comercial para la búsqueda de mercados para el </w:t>
      </w:r>
      <w:proofErr w:type="spellStart"/>
      <w:r w:rsidRPr="00543CA8">
        <w:rPr>
          <w:rFonts w:ascii="Arial" w:hAnsi="Arial" w:cs="Arial"/>
        </w:rPr>
        <w:t>paiche</w:t>
      </w:r>
      <w:proofErr w:type="spellEnd"/>
      <w:r w:rsidRPr="00543CA8">
        <w:rPr>
          <w:rFonts w:ascii="Arial" w:hAnsi="Arial" w:cs="Arial"/>
        </w:rPr>
        <w:t xml:space="preserve"> (Arapaima gigas)</w:t>
      </w:r>
    </w:p>
    <w:p w:rsidR="00543CA8" w:rsidRPr="00543CA8" w:rsidRDefault="00543CA8" w:rsidP="00543CA8">
      <w:pPr>
        <w:rPr>
          <w:rFonts w:ascii="Arial" w:hAnsi="Arial" w:cs="Arial"/>
        </w:rPr>
      </w:pP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PROGRAMA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Registro de Participantes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08:30 09:00 horas</w:t>
      </w:r>
    </w:p>
    <w:p w:rsidR="00543CA8" w:rsidRPr="00543CA8" w:rsidRDefault="00543CA8" w:rsidP="00543CA8">
      <w:pPr>
        <w:rPr>
          <w:rFonts w:ascii="Arial" w:hAnsi="Arial" w:cs="Arial"/>
        </w:rPr>
      </w:pP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Palabras de Bienvenida e Inauguración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09:00 – 09:10 horas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 xml:space="preserve">Ing. Edgar Fabricio Flores </w:t>
      </w:r>
      <w:proofErr w:type="spellStart"/>
      <w:r w:rsidRPr="00543CA8">
        <w:rPr>
          <w:rFonts w:ascii="Arial" w:hAnsi="Arial" w:cs="Arial"/>
        </w:rPr>
        <w:t>Ysla</w:t>
      </w:r>
      <w:proofErr w:type="spellEnd"/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 xml:space="preserve">Director de </w:t>
      </w:r>
      <w:proofErr w:type="spellStart"/>
      <w:r w:rsidRPr="00543CA8">
        <w:rPr>
          <w:rFonts w:ascii="Arial" w:hAnsi="Arial" w:cs="Arial"/>
        </w:rPr>
        <w:t>Acuciultura</w:t>
      </w:r>
      <w:proofErr w:type="spellEnd"/>
      <w:r w:rsidRPr="00543CA8">
        <w:rPr>
          <w:rFonts w:ascii="Arial" w:hAnsi="Arial" w:cs="Arial"/>
        </w:rPr>
        <w:t xml:space="preserve"> - DGCHD</w:t>
      </w:r>
    </w:p>
    <w:p w:rsidR="00543CA8" w:rsidRPr="00543CA8" w:rsidRDefault="00543CA8" w:rsidP="00543CA8">
      <w:pPr>
        <w:rPr>
          <w:rFonts w:ascii="Arial" w:hAnsi="Arial" w:cs="Arial"/>
        </w:rPr>
      </w:pP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Protocolos Técnicos Sanitarios - PTS para establecimientos acuícolas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09:10 – 09:40 horas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Ing. Diana García Bonilla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Directora Ejecutiva - Organismo Nacional de Sanidad Pesquera, SANIPES</w:t>
      </w:r>
    </w:p>
    <w:p w:rsidR="00543CA8" w:rsidRPr="00543CA8" w:rsidRDefault="00543CA8" w:rsidP="00543CA8">
      <w:pPr>
        <w:rPr>
          <w:rFonts w:ascii="Arial" w:hAnsi="Arial" w:cs="Arial"/>
        </w:rPr>
      </w:pP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 xml:space="preserve">Inteligencia, Prospectiva Comercial y Herramientas para la </w:t>
      </w:r>
      <w:proofErr w:type="spellStart"/>
      <w:r w:rsidRPr="00543CA8">
        <w:rPr>
          <w:rFonts w:ascii="Arial" w:hAnsi="Arial" w:cs="Arial"/>
        </w:rPr>
        <w:t>Busqueda</w:t>
      </w:r>
      <w:proofErr w:type="spellEnd"/>
      <w:r w:rsidRPr="00543CA8">
        <w:rPr>
          <w:rFonts w:ascii="Arial" w:hAnsi="Arial" w:cs="Arial"/>
        </w:rPr>
        <w:t xml:space="preserve"> de Mercados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09:40 – 10:10 horas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 xml:space="preserve">Sr. Mario </w:t>
      </w:r>
      <w:proofErr w:type="spellStart"/>
      <w:r w:rsidRPr="00543CA8">
        <w:rPr>
          <w:rFonts w:ascii="Arial" w:hAnsi="Arial" w:cs="Arial"/>
        </w:rPr>
        <w:t>Ocharan</w:t>
      </w:r>
      <w:proofErr w:type="spellEnd"/>
      <w:r w:rsidRPr="00543CA8">
        <w:rPr>
          <w:rFonts w:ascii="Arial" w:hAnsi="Arial" w:cs="Arial"/>
        </w:rPr>
        <w:t xml:space="preserve"> </w:t>
      </w:r>
      <w:proofErr w:type="spellStart"/>
      <w:r w:rsidRPr="00543CA8">
        <w:rPr>
          <w:rFonts w:ascii="Arial" w:hAnsi="Arial" w:cs="Arial"/>
        </w:rPr>
        <w:t>Casabona</w:t>
      </w:r>
      <w:proofErr w:type="spellEnd"/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Sub Director de Inteligencia y Prospectiva Comercial, PROMPERU</w:t>
      </w:r>
    </w:p>
    <w:p w:rsidR="00543CA8" w:rsidRPr="00543CA8" w:rsidRDefault="00543CA8" w:rsidP="00543CA8">
      <w:pPr>
        <w:rPr>
          <w:rFonts w:ascii="Arial" w:hAnsi="Arial" w:cs="Arial"/>
        </w:rPr>
      </w:pPr>
    </w:p>
    <w:p w:rsidR="00543CA8" w:rsidRDefault="00543CA8" w:rsidP="00543CA8">
      <w:pPr>
        <w:rPr>
          <w:rFonts w:ascii="Arial" w:hAnsi="Arial" w:cs="Arial"/>
        </w:rPr>
      </w:pPr>
    </w:p>
    <w:p w:rsidR="00543CA8" w:rsidRPr="00543CA8" w:rsidRDefault="00543CA8" w:rsidP="00543CA8">
      <w:pPr>
        <w:rPr>
          <w:rFonts w:ascii="Arial" w:hAnsi="Arial" w:cs="Arial"/>
        </w:rPr>
      </w:pPr>
      <w:proofErr w:type="spellStart"/>
      <w:r w:rsidRPr="00543CA8">
        <w:rPr>
          <w:rFonts w:ascii="Arial" w:hAnsi="Arial" w:cs="Arial"/>
        </w:rPr>
        <w:lastRenderedPageBreak/>
        <w:t>Coffe</w:t>
      </w:r>
      <w:proofErr w:type="spellEnd"/>
      <w:r w:rsidRPr="00543CA8">
        <w:rPr>
          <w:rFonts w:ascii="Arial" w:hAnsi="Arial" w:cs="Arial"/>
        </w:rPr>
        <w:t xml:space="preserve"> Break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10:10 – 10:25 horas</w:t>
      </w:r>
    </w:p>
    <w:p w:rsidR="00543CA8" w:rsidRPr="00543CA8" w:rsidRDefault="00543CA8" w:rsidP="00543CA8">
      <w:pPr>
        <w:rPr>
          <w:rFonts w:ascii="Arial" w:hAnsi="Arial" w:cs="Arial"/>
        </w:rPr>
      </w:pP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 xml:space="preserve">Rol de las OCEX para la Consolidación de Mercados para el </w:t>
      </w:r>
      <w:proofErr w:type="spellStart"/>
      <w:r w:rsidRPr="00543CA8">
        <w:rPr>
          <w:rFonts w:ascii="Arial" w:hAnsi="Arial" w:cs="Arial"/>
        </w:rPr>
        <w:t>Päiche</w:t>
      </w:r>
      <w:proofErr w:type="spellEnd"/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10:25 – 11:05 horas</w:t>
      </w: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 xml:space="preserve">Sr. José Carlos </w:t>
      </w:r>
      <w:proofErr w:type="spellStart"/>
      <w:r w:rsidRPr="00543CA8">
        <w:rPr>
          <w:rFonts w:ascii="Arial" w:hAnsi="Arial" w:cs="Arial"/>
        </w:rPr>
        <w:t>Eyzaguirre</w:t>
      </w:r>
      <w:proofErr w:type="spellEnd"/>
      <w:r w:rsidRPr="00543CA8">
        <w:rPr>
          <w:rFonts w:ascii="Arial" w:hAnsi="Arial" w:cs="Arial"/>
        </w:rPr>
        <w:t xml:space="preserve"> </w:t>
      </w:r>
      <w:proofErr w:type="spellStart"/>
      <w:r w:rsidRPr="00543CA8">
        <w:rPr>
          <w:rFonts w:ascii="Arial" w:hAnsi="Arial" w:cs="Arial"/>
        </w:rPr>
        <w:t>Bernales</w:t>
      </w:r>
      <w:proofErr w:type="spellEnd"/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 xml:space="preserve">Director de las Oficinas Comerciales de Perú en el Extranjero - OCEX, </w:t>
      </w:r>
      <w:proofErr w:type="spellStart"/>
      <w:r w:rsidRPr="00543CA8">
        <w:rPr>
          <w:rFonts w:ascii="Arial" w:hAnsi="Arial" w:cs="Arial"/>
        </w:rPr>
        <w:t>MInisterio</w:t>
      </w:r>
      <w:proofErr w:type="spellEnd"/>
      <w:r w:rsidRPr="00543CA8">
        <w:rPr>
          <w:rFonts w:ascii="Arial" w:hAnsi="Arial" w:cs="Arial"/>
        </w:rPr>
        <w:t xml:space="preserve"> de Comercio Exterior y Turismo</w:t>
      </w:r>
    </w:p>
    <w:p w:rsidR="00543CA8" w:rsidRPr="00543CA8" w:rsidRDefault="00543CA8" w:rsidP="00543CA8">
      <w:pPr>
        <w:rPr>
          <w:rFonts w:ascii="Arial" w:hAnsi="Arial" w:cs="Arial"/>
        </w:rPr>
      </w:pPr>
    </w:p>
    <w:p w:rsidR="00543CA8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Mesa Redonda de Discusión y Conclusiones</w:t>
      </w:r>
    </w:p>
    <w:p w:rsidR="00501C07" w:rsidRPr="00543CA8" w:rsidRDefault="00543CA8" w:rsidP="00543CA8">
      <w:pPr>
        <w:rPr>
          <w:rFonts w:ascii="Arial" w:hAnsi="Arial" w:cs="Arial"/>
        </w:rPr>
      </w:pPr>
      <w:r w:rsidRPr="00543CA8">
        <w:rPr>
          <w:rFonts w:ascii="Arial" w:hAnsi="Arial" w:cs="Arial"/>
        </w:rPr>
        <w:t>11:05 – 13:30 horas</w:t>
      </w:r>
    </w:p>
    <w:sectPr w:rsidR="00501C07" w:rsidRPr="00543C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A8"/>
    <w:rsid w:val="00501C07"/>
    <w:rsid w:val="0054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34545-7993-4442-A70C-57E2C57B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1</cp:revision>
  <dcterms:created xsi:type="dcterms:W3CDTF">2018-02-13T20:38:00Z</dcterms:created>
  <dcterms:modified xsi:type="dcterms:W3CDTF">2018-02-13T20:39:00Z</dcterms:modified>
</cp:coreProperties>
</file>